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00"/>
        <w:gridCol w:w="4800"/>
      </w:tblGrid>
      <w:tr w:rsidR="002E5F9B" w:rsidRPr="002E5F9B" w:rsidTr="002E5F9B">
        <w:trPr>
          <w:trHeight w:val="584"/>
        </w:trPr>
        <w:tc>
          <w:tcPr>
            <w:tcW w:w="960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36"/>
                <w:szCs w:val="36"/>
                <w:lang w:eastAsia="da-DK"/>
              </w:rPr>
              <w:t>Undervisningsforløb uge 39</w:t>
            </w:r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>Den institutionelle ramme</w:t>
            </w:r>
          </w:p>
        </w:tc>
        <w:tc>
          <w:tcPr>
            <w:tcW w:w="4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>Hensigt?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>Ressourcer for læring?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bookmarkStart w:id="0" w:name="_GoBack"/>
            <w:bookmarkEnd w:id="0"/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>Iscenesættelsen?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>Første transformationscirkel?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>Anden transformationscirkel?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 xml:space="preserve">Formativ og </w:t>
            </w:r>
            <w:proofErr w:type="spellStart"/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>summativ</w:t>
            </w:r>
            <w:proofErr w:type="spellEnd"/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 xml:space="preserve"> evaluering, samt lærerens rolle?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</w:p>
        </w:tc>
      </w:tr>
      <w:tr w:rsidR="002E5F9B" w:rsidRPr="002E5F9B" w:rsidTr="002E5F9B">
        <w:trPr>
          <w:trHeight w:val="584"/>
        </w:trPr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before="200" w:after="0" w:line="36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  <w:r w:rsidRPr="002E5F9B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2"/>
                <w:szCs w:val="32"/>
                <w:lang w:eastAsia="da-DK"/>
              </w:rPr>
              <w:t xml:space="preserve">Elevernes interesse og sociale interaktion </w:t>
            </w:r>
          </w:p>
        </w:tc>
        <w:tc>
          <w:tcPr>
            <w:tcW w:w="4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5F9B" w:rsidRPr="002E5F9B" w:rsidRDefault="002E5F9B" w:rsidP="002E5F9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a-DK"/>
              </w:rPr>
            </w:pPr>
          </w:p>
        </w:tc>
      </w:tr>
    </w:tbl>
    <w:p w:rsidR="000F4E9D" w:rsidRDefault="000F4E9D"/>
    <w:sectPr w:rsidR="000F4E9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9B"/>
    <w:rsid w:val="000F4E9D"/>
    <w:rsid w:val="002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Professionshøjskolen UCC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UCC</dc:creator>
  <cp:lastModifiedBy>UCC</cp:lastModifiedBy>
  <cp:revision>1</cp:revision>
  <dcterms:created xsi:type="dcterms:W3CDTF">2012-09-21T08:10:00Z</dcterms:created>
  <dcterms:modified xsi:type="dcterms:W3CDTF">2012-09-21T08:11:00Z</dcterms:modified>
</cp:coreProperties>
</file>